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DC4" w:rsidRPr="00616EDF" w:rsidRDefault="00BC4728" w:rsidP="00477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430DC4" w:rsidRPr="00616EDF" w:rsidRDefault="000D3D99" w:rsidP="00477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616EDF" w:rsidRPr="00616EDF" w:rsidRDefault="00616EDF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№ _____</w:t>
            </w:r>
          </w:p>
          <w:p w:rsidR="00756763" w:rsidRPr="00430DC4" w:rsidRDefault="00756763" w:rsidP="00430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22E" w:rsidRPr="0094006C" w:rsidRDefault="005E122E" w:rsidP="004779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94006C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</w:p>
    <w:p w:rsidR="00173DE1" w:rsidRPr="0094006C" w:rsidRDefault="0094006C" w:rsidP="00477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proofErr w:type="gramStart"/>
      <w:r w:rsidRPr="0094006C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городского округа Октябрьск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94006C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94006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</w:t>
      </w:r>
      <w:proofErr w:type="gramEnd"/>
    </w:p>
    <w:p w:rsidR="00756763" w:rsidRPr="0094006C" w:rsidRDefault="00756763" w:rsidP="0017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Федеральным законом от 24 июля 2007 года № 209-ФЗ "О развитии малого и среднего предпринимательства в Российской Федерации" и определяет порядок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органов местного самоуправления городского округа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 по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формированию, ведению (в том числе ежегодного дополнения) и обязательному опубликованию </w:t>
      </w:r>
      <w:hyperlink r:id="rId9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 (далее – Перечень).</w:t>
      </w:r>
    </w:p>
    <w:p w:rsidR="00BB1616" w:rsidRPr="00BB1616" w:rsidRDefault="004779E2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8"/>
      <w:bookmarkEnd w:id="0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="00BB1616" w:rsidRPr="00BB161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сведения о муниципальном имуществе: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1616" w:rsidRPr="00BB1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машинах, механизмах установках, транспортных средствах, инвентаре, инструментах, соответствующем следующим критериям:</w:t>
      </w:r>
      <w:proofErr w:type="gramEnd"/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E122E">
        <w:rPr>
          <w:rFonts w:ascii="Times New Roman" w:hAnsi="Times New Roman" w:cs="Times New Roman"/>
          <w:color w:val="000000"/>
          <w:sz w:val="28"/>
          <w:szCs w:val="28"/>
        </w:rPr>
        <w:t>, а также организаций, образующих инфраструктуру поддержки субъектов малого и среднего предпринимательства</w:t>
      </w:r>
      <w:r w:rsidRPr="00BB16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включается в Перечень Администрацией городского округа Октябрьск Самарской области (далее – уполномоченный орган), в соответствии с настоящим Порядком;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б) муниципальное имущество не ограничено в </w:t>
      </w:r>
      <w:proofErr w:type="gramStart"/>
      <w:r w:rsidRPr="00BB1616">
        <w:rPr>
          <w:rFonts w:ascii="Times New Roman" w:hAnsi="Times New Roman" w:cs="Times New Roman"/>
          <w:color w:val="000000"/>
          <w:sz w:val="28"/>
          <w:szCs w:val="28"/>
        </w:rPr>
        <w:t>обороте</w:t>
      </w:r>
      <w:proofErr w:type="gramEnd"/>
      <w:r w:rsidRPr="00BB16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161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gramStart"/>
      <w:r w:rsidRPr="00BB1616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BB16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не принято решение о предоставлении его иным лицам;</w:t>
      </w:r>
    </w:p>
    <w:p w:rsidR="00BB1616" w:rsidRPr="00BB1616" w:rsidRDefault="00BB1616" w:rsidP="00BB1616">
      <w:pPr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городского округа Октябрьск;</w:t>
      </w:r>
    </w:p>
    <w:p w:rsidR="004779E2" w:rsidRPr="00BB1616" w:rsidRDefault="00BB1616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"/>
      <w:bookmarkEnd w:id="1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сведений о муниципальном имуществе в </w:t>
      </w:r>
      <w:hyperlink r:id="rId11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уполномоченн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B16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утверждении перечня или о внесении в него </w:t>
      </w: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на основе предложений органов местного самоуправления, а также субъектов малого и среднего предпринимательства.</w:t>
      </w:r>
      <w:proofErr w:type="gramEnd"/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с даты внесения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Рассмотрение предложения, указанного в </w:t>
      </w:r>
      <w:hyperlink w:anchor="Par26" w:history="1">
        <w:proofErr w:type="gramStart"/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8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3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6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в) об отказе в учете предложения.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ar2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исключения сведений о муниципальном имуществе из перечня.</w:t>
      </w:r>
      <w:proofErr w:type="gramEnd"/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3"/>
      <w:bookmarkEnd w:id="2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6"/>
      <w:bookmarkEnd w:id="3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в установленном законодательством Российской Федерации порядке принято решение Администрации городского округа Октябрьск о его использовании для муниципальных нужд либо для иных целей;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Сведения о муниципальном имуществе вносятся в </w:t>
      </w:r>
      <w:hyperlink r:id="rId13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4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15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16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9. Сведения о муниципальном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10. Ведение перечня осуществляется Комитетом имущественных отношений Администрации городского округа Октябрьск Самарской области в электронной форме.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17" w:history="1">
        <w:r w:rsidRPr="00BB16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4779E2" w:rsidRPr="00BB1616" w:rsidRDefault="004779E2" w:rsidP="00BB161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обязательному опубликованию в </w:t>
      </w:r>
      <w:proofErr w:type="gramStart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proofErr w:type="gramEnd"/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- в течение 10 рабочих дней со дня утверждения;</w:t>
      </w:r>
    </w:p>
    <w:p w:rsidR="00AF17FD" w:rsidRPr="004779E2" w:rsidRDefault="004779E2" w:rsidP="00BB1616">
      <w:pPr>
        <w:shd w:val="clear" w:color="auto" w:fill="FFFFFF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16">
        <w:rPr>
          <w:rFonts w:ascii="Times New Roman" w:hAnsi="Times New Roman" w:cs="Times New Roman"/>
          <w:color w:val="000000" w:themeColor="text1"/>
          <w:sz w:val="28"/>
          <w:szCs w:val="28"/>
        </w:rPr>
        <w:t>б) размещению на официальном сайте Администрации г.о. Октябрьск в информационно-телекоммуникационной сети "Интернет" (в том числе в форме открытых данных) - в течение 3 рабочих</w:t>
      </w:r>
      <w:r w:rsidRPr="00477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утверждения.</w:t>
      </w:r>
    </w:p>
    <w:sectPr w:rsidR="00AF17FD" w:rsidRPr="004779E2" w:rsidSect="00973655">
      <w:headerReference w:type="default" r:id="rId18"/>
      <w:pgSz w:w="11906" w:h="16838"/>
      <w:pgMar w:top="1134" w:right="851" w:bottom="73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97" w:rsidRDefault="00DA2C97" w:rsidP="004000C7">
      <w:pPr>
        <w:spacing w:after="0" w:line="240" w:lineRule="auto"/>
      </w:pPr>
      <w:r>
        <w:separator/>
      </w:r>
    </w:p>
  </w:endnote>
  <w:endnote w:type="continuationSeparator" w:id="0">
    <w:p w:rsidR="00DA2C97" w:rsidRDefault="00DA2C97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97" w:rsidRDefault="00DA2C97" w:rsidP="004000C7">
      <w:pPr>
        <w:spacing w:after="0" w:line="240" w:lineRule="auto"/>
      </w:pPr>
      <w:r>
        <w:separator/>
      </w:r>
    </w:p>
  </w:footnote>
  <w:footnote w:type="continuationSeparator" w:id="0">
    <w:p w:rsidR="00DA2C97" w:rsidRDefault="00DA2C97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78"/>
      <w:docPartObj>
        <w:docPartGallery w:val="Page Numbers (Top of Page)"/>
        <w:docPartUnique/>
      </w:docPartObj>
    </w:sdtPr>
    <w:sdtContent>
      <w:p w:rsidR="00756763" w:rsidRDefault="00967B76">
        <w:pPr>
          <w:pStyle w:val="a7"/>
          <w:jc w:val="center"/>
        </w:pPr>
        <w:fldSimple w:instr=" PAGE   \* MERGEFORMAT ">
          <w:r w:rsidR="00B651CD">
            <w:rPr>
              <w:noProof/>
            </w:rPr>
            <w:t>4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B193B"/>
    <w:rsid w:val="000D3D99"/>
    <w:rsid w:val="0012719D"/>
    <w:rsid w:val="00134946"/>
    <w:rsid w:val="00142173"/>
    <w:rsid w:val="00173DE1"/>
    <w:rsid w:val="001A0DBA"/>
    <w:rsid w:val="001C4770"/>
    <w:rsid w:val="00201C1A"/>
    <w:rsid w:val="00211C62"/>
    <w:rsid w:val="0022101A"/>
    <w:rsid w:val="002919BB"/>
    <w:rsid w:val="00292A46"/>
    <w:rsid w:val="002C0C8C"/>
    <w:rsid w:val="002D03D7"/>
    <w:rsid w:val="002D451F"/>
    <w:rsid w:val="0030600B"/>
    <w:rsid w:val="0038729B"/>
    <w:rsid w:val="00394C2F"/>
    <w:rsid w:val="0039543C"/>
    <w:rsid w:val="003F05E5"/>
    <w:rsid w:val="003F3463"/>
    <w:rsid w:val="004000C7"/>
    <w:rsid w:val="00430DC4"/>
    <w:rsid w:val="00452137"/>
    <w:rsid w:val="004779E2"/>
    <w:rsid w:val="00493F1B"/>
    <w:rsid w:val="004D5E33"/>
    <w:rsid w:val="0057686B"/>
    <w:rsid w:val="005E122E"/>
    <w:rsid w:val="00616EDF"/>
    <w:rsid w:val="00683BDE"/>
    <w:rsid w:val="006B44AC"/>
    <w:rsid w:val="00736F96"/>
    <w:rsid w:val="00744A0E"/>
    <w:rsid w:val="00756763"/>
    <w:rsid w:val="00777F46"/>
    <w:rsid w:val="007C4832"/>
    <w:rsid w:val="008174EA"/>
    <w:rsid w:val="008A5D5B"/>
    <w:rsid w:val="008B12F3"/>
    <w:rsid w:val="008C53AA"/>
    <w:rsid w:val="009145DB"/>
    <w:rsid w:val="0094006C"/>
    <w:rsid w:val="009544AB"/>
    <w:rsid w:val="00967B76"/>
    <w:rsid w:val="00973655"/>
    <w:rsid w:val="009A5F2A"/>
    <w:rsid w:val="00A80491"/>
    <w:rsid w:val="00AF17FD"/>
    <w:rsid w:val="00B30561"/>
    <w:rsid w:val="00B651CD"/>
    <w:rsid w:val="00B86E59"/>
    <w:rsid w:val="00BB1616"/>
    <w:rsid w:val="00BC1316"/>
    <w:rsid w:val="00BC4728"/>
    <w:rsid w:val="00C222CD"/>
    <w:rsid w:val="00C5672A"/>
    <w:rsid w:val="00CC5987"/>
    <w:rsid w:val="00D66705"/>
    <w:rsid w:val="00DA2C97"/>
    <w:rsid w:val="00E0007A"/>
    <w:rsid w:val="00F1628C"/>
    <w:rsid w:val="00F21DB0"/>
    <w:rsid w:val="00F36CC6"/>
    <w:rsid w:val="00FA506F"/>
    <w:rsid w:val="00FB755B"/>
    <w:rsid w:val="00F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2B1CABE071CE5E92407C3613D48A7F1CDDF0A8EC43638851B22B4AE2C876EED96EFD7E29B66EE1CEC277B4D3AADE73725E25B8ABEDF7f4o5F" TargetMode="External"/><Relationship Id="rId13" Type="http://schemas.openxmlformats.org/officeDocument/2006/relationships/hyperlink" Target="consultantplus://offline/ref=096EB162ECA9F0070560E097A73F396039F5083408EC2B48F8C37723FBEA207EF5D6A6C5487D0380b0D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EB162ECA9F0070560E097A73F396039F5083408EC2B48F8C37723FBEA207EF5D6A6C5487D0380b0D6I" TargetMode="External"/><Relationship Id="rId17" Type="http://schemas.openxmlformats.org/officeDocument/2006/relationships/hyperlink" Target="consultantplus://offline/ref=096EB162ECA9F0070560E097A73F396039F5083408EC2B48F8C37723FBEA207EF5D6A6C5487D0380b0D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6EB162ECA9F0070560E097A73F39603AFD0B3104E72B48F8C37723FBEA207EF5D6A6C5487D0085b0D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6EB162ECA9F0070560E097A73F396039F5083408EC2B48F8C37723FBEA207EF5D6A6C5487D0380b0D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6EB162ECA9F0070560E097A73F396039F40A3306EA2B48F8C37723FBEA207EF5D6A6C5487D0383b0DAI" TargetMode="External"/><Relationship Id="rId10" Type="http://schemas.openxmlformats.org/officeDocument/2006/relationships/hyperlink" Target="consultantplus://offline/ref=096EB162ECA9F0070560E097A73F396039F5083408EC2B48F8C37723FBEA207EF5D6A6C5487D0380b0D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EB162ECA9F0070560E097A73F396039F5083408EC2B48F8C37723FBEA207EF5D6A6C5487D0381b0D4I" TargetMode="External"/><Relationship Id="rId14" Type="http://schemas.openxmlformats.org/officeDocument/2006/relationships/hyperlink" Target="consultantplus://offline/ref=096EB162ECA9F0070560E097A73F396039F40A3306EA2B48F8C37723FBEA207EF5D6A6C5487D0282b0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86710-1A99-48F9-9B19-7EFF064B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МуравьеваЛП</dc:creator>
  <cp:keywords/>
  <dc:description/>
  <cp:lastModifiedBy>KIOSAMV2</cp:lastModifiedBy>
  <cp:revision>26</cp:revision>
  <cp:lastPrinted>2020-01-27T06:41:00Z</cp:lastPrinted>
  <dcterms:created xsi:type="dcterms:W3CDTF">2018-08-20T11:42:00Z</dcterms:created>
  <dcterms:modified xsi:type="dcterms:W3CDTF">2020-01-27T06:45:00Z</dcterms:modified>
</cp:coreProperties>
</file>